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811"/>
        <w:gridCol w:w="323"/>
        <w:gridCol w:w="322"/>
        <w:gridCol w:w="541"/>
        <w:gridCol w:w="124"/>
        <w:gridCol w:w="910"/>
        <w:gridCol w:w="1032"/>
        <w:gridCol w:w="56"/>
        <w:gridCol w:w="127"/>
        <w:gridCol w:w="703"/>
        <w:gridCol w:w="296"/>
        <w:gridCol w:w="1133"/>
        <w:gridCol w:w="2433"/>
      </w:tblGrid>
      <w:tr w:rsidR="00102DBD" w:rsidRPr="00102DBD" w:rsidTr="00882BDE">
        <w:trPr>
          <w:trHeight w:val="450"/>
          <w:jc w:val="center"/>
        </w:trPr>
        <w:tc>
          <w:tcPr>
            <w:tcW w:w="9288" w:type="dxa"/>
            <w:gridSpan w:val="14"/>
            <w:tcBorders>
              <w:top w:val="outset" w:sz="6" w:space="0" w:color="auto"/>
              <w:left w:val="outset" w:sz="6" w:space="0" w:color="auto"/>
              <w:bottom w:val="nil"/>
              <w:right w:val="inset" w:sz="6" w:space="0" w:color="auto"/>
            </w:tcBorders>
            <w:vAlign w:val="center"/>
            <w:hideMark/>
          </w:tcPr>
          <w:p w:rsidR="00102DBD" w:rsidRPr="00102DBD" w:rsidRDefault="00102DBD" w:rsidP="00102DBD">
            <w:pPr>
              <w:jc w:val="center"/>
              <w:rPr>
                <w:sz w:val="30"/>
                <w:szCs w:val="30"/>
              </w:rPr>
            </w:pPr>
            <w:r w:rsidRPr="00102DBD">
              <w:rPr>
                <w:rFonts w:hint="eastAsia"/>
                <w:b/>
                <w:sz w:val="30"/>
                <w:szCs w:val="30"/>
              </w:rPr>
              <w:t>中国人民大学</w:t>
            </w:r>
          </w:p>
        </w:tc>
      </w:tr>
      <w:tr w:rsidR="00102DBD" w:rsidRPr="00102DBD" w:rsidTr="00882BDE">
        <w:trPr>
          <w:trHeight w:val="567"/>
          <w:jc w:val="center"/>
        </w:trPr>
        <w:tc>
          <w:tcPr>
            <w:tcW w:w="2598" w:type="dxa"/>
            <w:gridSpan w:val="6"/>
            <w:tcBorders>
              <w:top w:val="nil"/>
              <w:left w:val="outset" w:sz="6" w:space="0" w:color="auto"/>
              <w:bottom w:val="inset" w:sz="6" w:space="0" w:color="auto"/>
              <w:right w:val="nil"/>
            </w:tcBorders>
            <w:vAlign w:val="center"/>
            <w:hideMark/>
          </w:tcPr>
          <w:p w:rsidR="00102DBD" w:rsidRPr="00102DBD" w:rsidRDefault="00102DBD" w:rsidP="00102DBD">
            <w:pPr>
              <w:jc w:val="center"/>
              <w:rPr>
                <w:sz w:val="32"/>
                <w:szCs w:val="32"/>
              </w:rPr>
            </w:pPr>
            <w:r w:rsidRPr="00102DBD">
              <w:rPr>
                <w:rFonts w:hint="eastAsia"/>
                <w:b/>
                <w:sz w:val="32"/>
                <w:szCs w:val="32"/>
              </w:rPr>
              <w:t>关于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inset" w:sz="6" w:space="0" w:color="auto"/>
              <w:right w:val="nil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4692" w:type="dxa"/>
            <w:gridSpan w:val="5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02DBD" w:rsidRPr="00102DBD" w:rsidRDefault="00102DBD" w:rsidP="00102DBD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102DBD">
              <w:rPr>
                <w:rFonts w:hint="eastAsia"/>
                <w:b/>
                <w:sz w:val="30"/>
                <w:szCs w:val="30"/>
              </w:rPr>
              <w:t>博士学位论文预答辩的决议</w:t>
            </w:r>
          </w:p>
        </w:tc>
      </w:tr>
      <w:tr w:rsidR="00102DBD" w:rsidRPr="00102DBD" w:rsidTr="00882BDE">
        <w:trPr>
          <w:trHeight w:val="567"/>
          <w:jc w:val="center"/>
        </w:trPr>
        <w:tc>
          <w:tcPr>
            <w:tcW w:w="1288" w:type="dxa"/>
            <w:gridSpan w:val="2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学院名称</w:t>
            </w:r>
          </w:p>
        </w:tc>
        <w:tc>
          <w:tcPr>
            <w:tcW w:w="3252" w:type="dxa"/>
            <w:gridSpan w:val="6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182" w:type="dxa"/>
            <w:gridSpan w:val="4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专业名称</w:t>
            </w:r>
          </w:p>
        </w:tc>
        <w:tc>
          <w:tcPr>
            <w:tcW w:w="3566" w:type="dxa"/>
            <w:gridSpan w:val="2"/>
            <w:tcBorders>
              <w:top w:val="in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</w:tr>
      <w:tr w:rsidR="00102DBD" w:rsidRPr="00102DBD" w:rsidTr="00A97739">
        <w:trPr>
          <w:trHeight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学</w:t>
            </w:r>
            <w:r>
              <w:t xml:space="preserve">      </w:t>
            </w:r>
            <w:r w:rsidRPr="00102DBD">
              <w:rPr>
                <w:rFonts w:hint="eastAsia"/>
              </w:rPr>
              <w:t>号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姓</w:t>
            </w:r>
            <w:r>
              <w:t xml:space="preserve">     </w:t>
            </w:r>
            <w:r w:rsidRPr="00102DBD">
              <w:rPr>
                <w:rFonts w:hint="eastAsia"/>
              </w:rPr>
              <w:t>名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</w:tr>
      <w:tr w:rsidR="00102DBD" w:rsidRPr="00102DBD" w:rsidTr="00102DBD">
        <w:trPr>
          <w:trHeight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论文题目</w:t>
            </w:r>
          </w:p>
        </w:tc>
        <w:tc>
          <w:tcPr>
            <w:tcW w:w="8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/>
        </w:tc>
      </w:tr>
      <w:tr w:rsidR="00102DBD" w:rsidRPr="00102DBD" w:rsidTr="00102DBD">
        <w:trPr>
          <w:trHeight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经指导教师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/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推荐，于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 w:rsidRPr="00102DBD">
              <w:t xml:space="preserve"> </w:t>
            </w:r>
            <w:r>
              <w:rPr>
                <w:rFonts w:hint="eastAsia"/>
              </w:rPr>
              <w:t xml:space="preserve"> </w:t>
            </w:r>
            <w:r w:rsidRPr="00102DBD">
              <w:t xml:space="preserve"> </w:t>
            </w:r>
            <w:r w:rsidRPr="00102DBD">
              <w:rPr>
                <w:rFonts w:hint="eastAsia"/>
              </w:rPr>
              <w:t>月</w:t>
            </w:r>
            <w:r w:rsidRPr="00102DBD">
              <w:t xml:space="preserve">      </w:t>
            </w:r>
            <w:r w:rsidRPr="00102DBD">
              <w:rPr>
                <w:rFonts w:hint="eastAsia"/>
              </w:rPr>
              <w:t>日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进行了学位</w:t>
            </w:r>
            <w:proofErr w:type="gramStart"/>
            <w:r w:rsidRPr="00102DBD">
              <w:rPr>
                <w:rFonts w:hint="eastAsia"/>
              </w:rPr>
              <w:t>论</w:t>
            </w:r>
            <w:r>
              <w:rPr>
                <w:rFonts w:hint="eastAsia"/>
              </w:rPr>
              <w:t>预</w:t>
            </w:r>
            <w:r w:rsidRPr="00102DBD">
              <w:rPr>
                <w:rFonts w:hint="eastAsia"/>
              </w:rPr>
              <w:t>文</w:t>
            </w:r>
            <w:proofErr w:type="gramEnd"/>
            <w:r w:rsidRPr="00102DBD">
              <w:rPr>
                <w:rFonts w:hint="eastAsia"/>
              </w:rPr>
              <w:t>答辩。</w:t>
            </w:r>
          </w:p>
        </w:tc>
      </w:tr>
      <w:tr w:rsidR="00102DBD" w:rsidRPr="00102DBD" w:rsidTr="00102DBD">
        <w:trPr>
          <w:trHeight w:val="567"/>
          <w:jc w:val="center"/>
        </w:trPr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答辩委员会由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t> </w:t>
            </w: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人组成，实际出席</w:t>
            </w:r>
            <w:r w:rsidRPr="00102DBD">
              <w:t xml:space="preserve">  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2DBD" w:rsidRPr="00102DBD" w:rsidRDefault="00102DBD" w:rsidP="00102DBD">
            <w:r w:rsidRPr="00102DBD">
              <w:t> 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人。对该同志的论文答辩，经无记名</w:t>
            </w:r>
          </w:p>
        </w:tc>
      </w:tr>
      <w:tr w:rsidR="00102DBD" w:rsidRPr="00102DBD" w:rsidTr="00102DBD">
        <w:trPr>
          <w:trHeight w:val="567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投票表决，结果如下：</w:t>
            </w:r>
          </w:p>
        </w:tc>
      </w:tr>
      <w:tr w:rsidR="00102DBD" w:rsidRPr="00102DBD" w:rsidTr="00102DBD">
        <w:trPr>
          <w:trHeight w:val="8668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BD" w:rsidRPr="00102DBD" w:rsidRDefault="00102DBD" w:rsidP="00102DBD">
            <w:r w:rsidRPr="00102DBD">
              <w:t> </w:t>
            </w:r>
          </w:p>
          <w:p w:rsidR="00102DBD" w:rsidRPr="00102DBD" w:rsidRDefault="00102DBD" w:rsidP="00102DBD">
            <w:r>
              <w:t xml:space="preserve">       </w:t>
            </w:r>
            <w:r w:rsidRPr="00102DBD">
              <w:t xml:space="preserve"> </w:t>
            </w:r>
            <w:r w:rsidRPr="00102DBD">
              <w:rPr>
                <w:rFonts w:hint="eastAsia"/>
              </w:rPr>
              <w:t>建议</w:t>
            </w:r>
            <w:r w:rsidR="0066273F">
              <w:rPr>
                <w:rFonts w:hint="eastAsia"/>
              </w:rPr>
              <w:t>通过博士学生论文预答辩</w:t>
            </w:r>
            <w:r w:rsidRPr="00102DBD">
              <w:rPr>
                <w:rFonts w:hint="eastAsia"/>
              </w:rPr>
              <w:t>的</w:t>
            </w:r>
            <w:r w:rsidRPr="00102DBD">
              <w:t xml:space="preserve">          </w:t>
            </w:r>
            <w:r w:rsidRPr="00102DBD">
              <w:rPr>
                <w:rFonts w:hint="eastAsia"/>
              </w:rPr>
              <w:t>人；</w:t>
            </w:r>
          </w:p>
          <w:p w:rsidR="00102DBD" w:rsidRPr="00102DBD" w:rsidRDefault="00102DBD" w:rsidP="00102DBD">
            <w:r w:rsidRPr="00102DBD">
              <w:t xml:space="preserve">        </w:t>
            </w:r>
            <w:r w:rsidRPr="00102DBD">
              <w:rPr>
                <w:rFonts w:hint="eastAsia"/>
              </w:rPr>
              <w:t>建议不</w:t>
            </w:r>
            <w:r w:rsidR="0066273F" w:rsidRPr="0066273F">
              <w:rPr>
                <w:rFonts w:hint="eastAsia"/>
              </w:rPr>
              <w:t>通过博士学生论文预答辩</w:t>
            </w:r>
            <w:r w:rsidRPr="00102DBD">
              <w:rPr>
                <w:rFonts w:hint="eastAsia"/>
              </w:rPr>
              <w:t>的</w:t>
            </w:r>
            <w:r w:rsidRPr="00102DBD">
              <w:t xml:space="preserve">          </w:t>
            </w:r>
            <w:r w:rsidRPr="00102DBD">
              <w:rPr>
                <w:rFonts w:hint="eastAsia"/>
              </w:rPr>
              <w:t>人；</w:t>
            </w:r>
          </w:p>
          <w:p w:rsidR="00102DBD" w:rsidRPr="00102DBD" w:rsidRDefault="00102DBD" w:rsidP="00102DBD">
            <w:r w:rsidRPr="00102DBD">
              <w:t xml:space="preserve">        </w:t>
            </w:r>
            <w:r w:rsidRPr="00102DBD">
              <w:rPr>
                <w:rFonts w:hint="eastAsia"/>
              </w:rPr>
              <w:t>建议修改论文，在规定的期限内重新组织答辩一次的</w:t>
            </w:r>
            <w:r w:rsidRPr="00102DBD">
              <w:t xml:space="preserve">           </w:t>
            </w:r>
            <w:r w:rsidRPr="00102DBD">
              <w:rPr>
                <w:rFonts w:hint="eastAsia"/>
              </w:rPr>
              <w:t>人；</w:t>
            </w:r>
          </w:p>
          <w:p w:rsidR="00102DBD" w:rsidRPr="00102DBD" w:rsidRDefault="00102DBD" w:rsidP="00102DBD">
            <w:r w:rsidRPr="00102DBD">
              <w:t xml:space="preserve">        </w:t>
            </w:r>
            <w:r w:rsidRPr="00102DBD">
              <w:rPr>
                <w:rFonts w:hint="eastAsia"/>
              </w:rPr>
              <w:t>弃权的</w:t>
            </w:r>
            <w:r w:rsidRPr="00102DBD">
              <w:t xml:space="preserve">          </w:t>
            </w:r>
            <w:r w:rsidRPr="00102DBD">
              <w:rPr>
                <w:rFonts w:hint="eastAsia"/>
              </w:rPr>
              <w:t>人。</w:t>
            </w:r>
          </w:p>
        </w:tc>
      </w:tr>
      <w:tr w:rsidR="00102DBD" w:rsidRPr="00102DBD" w:rsidTr="00A97739">
        <w:trPr>
          <w:trHeight w:val="688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注：</w:t>
            </w:r>
            <w:r w:rsidRPr="00102DBD">
              <w:t>1</w:t>
            </w:r>
            <w:r w:rsidRPr="00102DBD">
              <w:rPr>
                <w:rFonts w:hint="eastAsia"/>
              </w:rPr>
              <w:t>、若</w:t>
            </w:r>
            <w:proofErr w:type="gramStart"/>
            <w:r w:rsidRPr="00102DBD">
              <w:rPr>
                <w:rFonts w:hint="eastAsia"/>
              </w:rPr>
              <w:t>手写须</w:t>
            </w:r>
            <w:proofErr w:type="gramEnd"/>
            <w:r w:rsidRPr="00102DBD">
              <w:rPr>
                <w:rFonts w:hint="eastAsia"/>
              </w:rPr>
              <w:t>用黑色钢笔或签字笔。</w:t>
            </w:r>
          </w:p>
          <w:p w:rsidR="00AC03D4" w:rsidRPr="00102DBD" w:rsidRDefault="00102DBD" w:rsidP="00102DBD">
            <w:r>
              <w:t xml:space="preserve">  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、一式一份。</w:t>
            </w:r>
          </w:p>
        </w:tc>
      </w:tr>
      <w:tr w:rsidR="00102DBD" w:rsidRPr="00102DBD" w:rsidTr="00A97739">
        <w:trPr>
          <w:trHeight w:val="424"/>
          <w:jc w:val="center"/>
        </w:trPr>
        <w:tc>
          <w:tcPr>
            <w:tcW w:w="92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2DBD" w:rsidRPr="00102DBD" w:rsidRDefault="00102DBD" w:rsidP="00102DBD"/>
        </w:tc>
      </w:tr>
      <w:tr w:rsidR="00102DBD" w:rsidRPr="00102DBD" w:rsidTr="00A97739">
        <w:trPr>
          <w:trHeight w:val="559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3D4" w:rsidRPr="00102DBD" w:rsidRDefault="00102DBD" w:rsidP="00102DBD">
            <w:r w:rsidRPr="00102DBD">
              <w:rPr>
                <w:rFonts w:hint="eastAsia"/>
              </w:rPr>
              <w:t>学位论文答辩委员会决议（包括学术评语和论文的不足之处或修改意见）。</w:t>
            </w:r>
          </w:p>
        </w:tc>
      </w:tr>
      <w:tr w:rsidR="00102DBD" w:rsidRPr="00102DBD" w:rsidTr="00A97739">
        <w:trPr>
          <w:trHeight w:val="10785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2DBD" w:rsidRPr="00102DBD" w:rsidRDefault="00102DBD" w:rsidP="00102DBD"/>
        </w:tc>
      </w:tr>
      <w:tr w:rsidR="00102DBD" w:rsidRPr="00102DBD" w:rsidTr="00A97739">
        <w:trPr>
          <w:trHeight w:val="567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答辩委员会主席（签字）：</w:t>
            </w:r>
          </w:p>
        </w:tc>
      </w:tr>
      <w:tr w:rsidR="00102DBD" w:rsidRPr="00102DBD" w:rsidTr="00A97739">
        <w:trPr>
          <w:trHeight w:val="567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答辩委员会委员（签字）：</w:t>
            </w:r>
          </w:p>
        </w:tc>
      </w:tr>
      <w:tr w:rsidR="00102DBD" w:rsidRPr="00102DBD" w:rsidTr="00A97739">
        <w:trPr>
          <w:trHeight w:val="408"/>
          <w:jc w:val="center"/>
        </w:trPr>
        <w:tc>
          <w:tcPr>
            <w:tcW w:w="92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D4" w:rsidRPr="00102DBD" w:rsidRDefault="00102DBD" w:rsidP="00102DBD">
            <w:r w:rsidRPr="00102DBD">
              <w:rPr>
                <w:rFonts w:hint="eastAsia"/>
              </w:rPr>
              <w:t>年</w:t>
            </w:r>
            <w:r w:rsidRPr="00102DBD">
              <w:t xml:space="preserve">        </w:t>
            </w:r>
            <w:r w:rsidRPr="00102DBD">
              <w:rPr>
                <w:rFonts w:hint="eastAsia"/>
              </w:rPr>
              <w:t>月</w:t>
            </w:r>
            <w:r w:rsidRPr="00102DBD">
              <w:t xml:space="preserve">        </w:t>
            </w:r>
            <w:r w:rsidRPr="00102DBD">
              <w:rPr>
                <w:rFonts w:hint="eastAsia"/>
              </w:rPr>
              <w:t>日</w:t>
            </w:r>
          </w:p>
        </w:tc>
      </w:tr>
      <w:tr w:rsidR="00102DBD" w:rsidRPr="00102DBD" w:rsidTr="00A97739">
        <w:trPr>
          <w:trHeight w:val="413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DBD" w:rsidRPr="00102DBD" w:rsidRDefault="00102DBD" w:rsidP="00102DBD">
            <w:r w:rsidRPr="00102DBD">
              <w:rPr>
                <w:rFonts w:hint="eastAsia"/>
              </w:rPr>
              <w:t>注：</w:t>
            </w:r>
            <w:r w:rsidRPr="00102DBD">
              <w:t>1</w:t>
            </w:r>
            <w:r w:rsidRPr="00102DBD">
              <w:rPr>
                <w:rFonts w:hint="eastAsia"/>
              </w:rPr>
              <w:t>、若</w:t>
            </w:r>
            <w:proofErr w:type="gramStart"/>
            <w:r w:rsidRPr="00102DBD">
              <w:rPr>
                <w:rFonts w:hint="eastAsia"/>
              </w:rPr>
              <w:t>手写须</w:t>
            </w:r>
            <w:proofErr w:type="gramEnd"/>
            <w:r w:rsidRPr="00102DBD">
              <w:rPr>
                <w:rFonts w:hint="eastAsia"/>
              </w:rPr>
              <w:t>用黑色钢笔或签字笔。</w:t>
            </w:r>
          </w:p>
          <w:p w:rsidR="00AC03D4" w:rsidRPr="00102DBD" w:rsidRDefault="00102DBD" w:rsidP="00102DBD">
            <w:r>
              <w:t xml:space="preserve">   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、一式一份。</w:t>
            </w:r>
          </w:p>
        </w:tc>
      </w:tr>
    </w:tbl>
    <w:p w:rsidR="00B76C66" w:rsidRPr="00102DBD" w:rsidRDefault="00102DBD">
      <w:r w:rsidRPr="00102DBD">
        <w:t> </w:t>
      </w:r>
    </w:p>
    <w:sectPr w:rsidR="00B76C66" w:rsidRPr="00102DBD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4E" w:rsidRDefault="00F3594E" w:rsidP="00102DBD">
      <w:r>
        <w:separator/>
      </w:r>
    </w:p>
  </w:endnote>
  <w:endnote w:type="continuationSeparator" w:id="0">
    <w:p w:rsidR="00F3594E" w:rsidRDefault="00F3594E" w:rsidP="0010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4E" w:rsidRDefault="00F3594E" w:rsidP="00102DBD">
      <w:r>
        <w:separator/>
      </w:r>
    </w:p>
  </w:footnote>
  <w:footnote w:type="continuationSeparator" w:id="0">
    <w:p w:rsidR="00F3594E" w:rsidRDefault="00F3594E" w:rsidP="0010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0B"/>
    <w:rsid w:val="00102DBD"/>
    <w:rsid w:val="001D6B7B"/>
    <w:rsid w:val="003362D2"/>
    <w:rsid w:val="00506947"/>
    <w:rsid w:val="0066273F"/>
    <w:rsid w:val="00882BDE"/>
    <w:rsid w:val="00AC03D4"/>
    <w:rsid w:val="00D4670B"/>
    <w:rsid w:val="00D80112"/>
    <w:rsid w:val="00F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389</Characters>
  <Application>Microsoft Office Word</Application>
  <DocSecurity>0</DocSecurity>
  <Lines>3</Lines>
  <Paragraphs>1</Paragraphs>
  <ScaleCrop>false</ScaleCrop>
  <Company>Lenovo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yutong</cp:lastModifiedBy>
  <cp:revision>4</cp:revision>
  <dcterms:created xsi:type="dcterms:W3CDTF">2015-01-26T01:46:00Z</dcterms:created>
  <dcterms:modified xsi:type="dcterms:W3CDTF">2015-01-26T02:56:00Z</dcterms:modified>
</cp:coreProperties>
</file>